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0D6F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 e o homem leal</w:t>
      </w:r>
    </w:p>
    <w:p w:rsidR="000D6FA2" w:rsidRDefault="000D6FA2">
      <w:pPr>
        <w:rPr>
          <w:rFonts w:ascii="Arial" w:hAnsi="Arial" w:cs="Arial"/>
          <w:sz w:val="24"/>
          <w:szCs w:val="24"/>
        </w:rPr>
      </w:pPr>
    </w:p>
    <w:p w:rsidR="000D6FA2" w:rsidRDefault="000D6F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Nos traços de vida de meu pai encontra</w:t>
      </w:r>
      <w:r w:rsidR="00B47160">
        <w:rPr>
          <w:rFonts w:ascii="Arial" w:hAnsi="Arial" w:cs="Arial"/>
          <w:sz w:val="24"/>
          <w:szCs w:val="24"/>
        </w:rPr>
        <w:t>va</w:t>
      </w:r>
      <w:r>
        <w:rPr>
          <w:rFonts w:ascii="Arial" w:hAnsi="Arial" w:cs="Arial"/>
          <w:sz w:val="24"/>
          <w:szCs w:val="24"/>
        </w:rPr>
        <w:t xml:space="preserve">-se nada mais que um agricultor de bom gosto, com boas intenções de progredir, </w:t>
      </w:r>
      <w:r w:rsidR="00B47160">
        <w:rPr>
          <w:rFonts w:ascii="Arial" w:hAnsi="Arial" w:cs="Arial"/>
          <w:sz w:val="24"/>
          <w:szCs w:val="24"/>
        </w:rPr>
        <w:t>e que havia nascido</w:t>
      </w:r>
      <w:r>
        <w:rPr>
          <w:rFonts w:ascii="Arial" w:hAnsi="Arial" w:cs="Arial"/>
          <w:sz w:val="24"/>
          <w:szCs w:val="24"/>
        </w:rPr>
        <w:t xml:space="preserve"> no final do século dezoito.</w:t>
      </w:r>
    </w:p>
    <w:p w:rsidR="000D6FA2" w:rsidRDefault="000D6F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Naquela região, ele era o homem mais religioso de todos: nada de fanatismo, gostava mesmo é de pronunciar o nome de Deus.</w:t>
      </w:r>
    </w:p>
    <w:p w:rsidR="000D6FA2" w:rsidRDefault="000D6F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as coisas </w:t>
      </w:r>
      <w:r w:rsidR="00B47160">
        <w:rPr>
          <w:rFonts w:ascii="Arial" w:hAnsi="Arial" w:cs="Arial"/>
          <w:sz w:val="24"/>
          <w:szCs w:val="24"/>
        </w:rPr>
        <w:t>dessem certo, é que Deus havia ajudado;</w:t>
      </w:r>
      <w:r>
        <w:rPr>
          <w:rFonts w:ascii="Arial" w:hAnsi="Arial" w:cs="Arial"/>
          <w:sz w:val="24"/>
          <w:szCs w:val="24"/>
        </w:rPr>
        <w:t xml:space="preserve"> se não dessem certo, é que Deus não quis. Tinha mesmo o prazer de estar se lembrando de Deus a todo momento.</w:t>
      </w:r>
    </w:p>
    <w:p w:rsidR="000D6FA2" w:rsidRDefault="000D6F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Chegou a vez de vender Veredinha e comprar outra propriedade, às margens do mesmo r</w:t>
      </w:r>
      <w:r w:rsidR="004767BF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o. Deus quis e ele fez negócio.</w:t>
      </w:r>
    </w:p>
    <w:p w:rsidR="000D6FA2" w:rsidRDefault="000D6F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Só eu não gostei, porque meus brinquedos ficaram lá.</w:t>
      </w:r>
    </w:p>
    <w:p w:rsidR="000D6FA2" w:rsidRDefault="000D6F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Algum otimista poderia supor que chovia bastante e era tempo de muita fartura; entretanto, quando chegava a época da crise, a chuva </w:t>
      </w:r>
      <w:r w:rsidR="004767BF">
        <w:rPr>
          <w:rFonts w:ascii="Arial" w:hAnsi="Arial" w:cs="Arial"/>
          <w:sz w:val="24"/>
          <w:szCs w:val="24"/>
        </w:rPr>
        <w:t>faltava, lavouras se perdiam, o dinheiro sumia e a fome tomava conta.</w:t>
      </w:r>
    </w:p>
    <w:p w:rsidR="004767BF" w:rsidRDefault="004767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 pai trabalhava com excesso, a fim de ser o dono do arrozal, então, na época de crise, é quem o povo procu</w:t>
      </w:r>
      <w:r w:rsidR="00B47160">
        <w:rPr>
          <w:rFonts w:ascii="Arial" w:hAnsi="Arial" w:cs="Arial"/>
          <w:sz w:val="24"/>
          <w:szCs w:val="24"/>
        </w:rPr>
        <w:t>rava:</w:t>
      </w:r>
      <w:r>
        <w:rPr>
          <w:rFonts w:ascii="Arial" w:hAnsi="Arial" w:cs="Arial"/>
          <w:sz w:val="24"/>
          <w:szCs w:val="24"/>
        </w:rPr>
        <w:t xml:space="preserve"> foi ele o único morador da região que socorreu famílias maltratadas pela fome</w:t>
      </w:r>
      <w:r w:rsidR="00B47160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então, colocou dentro de suas terras</w:t>
      </w:r>
      <w:r w:rsidR="00B47160">
        <w:rPr>
          <w:rFonts w:ascii="Arial" w:hAnsi="Arial" w:cs="Arial"/>
          <w:sz w:val="24"/>
          <w:szCs w:val="24"/>
        </w:rPr>
        <w:t>:</w:t>
      </w:r>
      <w:r w:rsidR="002C3139">
        <w:rPr>
          <w:rFonts w:ascii="Arial" w:hAnsi="Arial" w:cs="Arial"/>
          <w:sz w:val="24"/>
          <w:szCs w:val="24"/>
        </w:rPr>
        <w:t xml:space="preserve"> João Luiz e família, Antônio,</w:t>
      </w:r>
      <w:r>
        <w:rPr>
          <w:rFonts w:ascii="Arial" w:hAnsi="Arial" w:cs="Arial"/>
          <w:sz w:val="24"/>
          <w:szCs w:val="24"/>
        </w:rPr>
        <w:t xml:space="preserve"> Olegário</w:t>
      </w:r>
      <w:r w:rsidR="002C3139">
        <w:rPr>
          <w:rFonts w:ascii="Arial" w:hAnsi="Arial" w:cs="Arial"/>
          <w:sz w:val="24"/>
          <w:szCs w:val="24"/>
        </w:rPr>
        <w:t xml:space="preserve"> e família, Rosa de Cesário e as filhas, </w:t>
      </w:r>
      <w:proofErr w:type="spellStart"/>
      <w:r w:rsidR="002C3139">
        <w:rPr>
          <w:rFonts w:ascii="Arial" w:hAnsi="Arial" w:cs="Arial"/>
          <w:sz w:val="24"/>
          <w:szCs w:val="24"/>
        </w:rPr>
        <w:t>Quintiliano</w:t>
      </w:r>
      <w:proofErr w:type="spellEnd"/>
      <w:r w:rsidR="002C3139">
        <w:rPr>
          <w:rFonts w:ascii="Arial" w:hAnsi="Arial" w:cs="Arial"/>
          <w:sz w:val="24"/>
          <w:szCs w:val="24"/>
        </w:rPr>
        <w:t xml:space="preserve"> e família, José Gomes, Júlio e a mãe, Jaime, Francisco </w:t>
      </w:r>
      <w:proofErr w:type="spellStart"/>
      <w:r w:rsidR="002C3139">
        <w:rPr>
          <w:rFonts w:ascii="Arial" w:hAnsi="Arial" w:cs="Arial"/>
          <w:sz w:val="24"/>
          <w:szCs w:val="24"/>
        </w:rPr>
        <w:t>Vinuto</w:t>
      </w:r>
      <w:proofErr w:type="spellEnd"/>
      <w:r w:rsidR="002C3139">
        <w:rPr>
          <w:rFonts w:ascii="Arial" w:hAnsi="Arial" w:cs="Arial"/>
          <w:sz w:val="24"/>
          <w:szCs w:val="24"/>
        </w:rPr>
        <w:t>, Braz e outros.</w:t>
      </w:r>
    </w:p>
    <w:p w:rsidR="00B47160" w:rsidRDefault="002C31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claro que as condições de meu pai não dava</w:t>
      </w:r>
      <w:r w:rsidR="00B47160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para sustentar tanta gente morrendo de fome.</w:t>
      </w:r>
    </w:p>
    <w:p w:rsidR="002C3139" w:rsidRPr="000D6FA2" w:rsidRDefault="002C3139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Meu Deus ajudou tanto, que os coqueiros estendiam os cachos para todos os lados, pequizeiros foram dando bastante, jatobá e gaiteira, goiaba e araçá nativa para todos os lados, pinha do campo, frutas de leite, gabiroba com fartura, </w:t>
      </w:r>
      <w:proofErr w:type="spellStart"/>
      <w:r>
        <w:rPr>
          <w:rFonts w:ascii="Arial" w:hAnsi="Arial" w:cs="Arial"/>
          <w:sz w:val="24"/>
          <w:szCs w:val="24"/>
        </w:rPr>
        <w:t>panã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maria</w:t>
      </w:r>
      <w:proofErr w:type="spellEnd"/>
      <w:r>
        <w:rPr>
          <w:rFonts w:ascii="Arial" w:hAnsi="Arial" w:cs="Arial"/>
          <w:sz w:val="24"/>
          <w:szCs w:val="24"/>
        </w:rPr>
        <w:t xml:space="preserve"> pretinha, salva vida e mel de </w:t>
      </w:r>
      <w:proofErr w:type="gramStart"/>
      <w:r>
        <w:rPr>
          <w:rFonts w:ascii="Arial" w:hAnsi="Arial" w:cs="Arial"/>
          <w:sz w:val="24"/>
          <w:szCs w:val="24"/>
        </w:rPr>
        <w:t>abelhas..</w:t>
      </w:r>
      <w:proofErr w:type="gramEnd"/>
    </w:p>
    <w:sectPr w:rsidR="002C3139" w:rsidRPr="000D6FA2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FA2"/>
    <w:rsid w:val="000D6FA2"/>
    <w:rsid w:val="002C3139"/>
    <w:rsid w:val="004767BF"/>
    <w:rsid w:val="00B47160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898878-9460-490F-BC65-B3D90CDD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252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2025-01-07T13:30:00Z</dcterms:created>
  <dcterms:modified xsi:type="dcterms:W3CDTF">2025-01-07T14:04:00Z</dcterms:modified>
</cp:coreProperties>
</file>